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73" w:rsidRPr="008067F6" w:rsidRDefault="007A71B2" w:rsidP="005D5DD0">
      <w:pPr>
        <w:jc w:val="center"/>
        <w:rPr>
          <w:rFonts w:ascii="黑体" w:eastAsia="黑体" w:hAnsi="黑体"/>
          <w:sz w:val="36"/>
          <w:szCs w:val="36"/>
        </w:rPr>
      </w:pPr>
      <w:r w:rsidRPr="008067F6">
        <w:rPr>
          <w:rFonts w:ascii="黑体" w:eastAsia="黑体" w:hAnsi="黑体" w:hint="eastAsia"/>
          <w:sz w:val="36"/>
          <w:szCs w:val="36"/>
        </w:rPr>
        <w:t>关于</w:t>
      </w:r>
      <w:r w:rsidRPr="008067F6">
        <w:rPr>
          <w:rFonts w:ascii="黑体" w:eastAsia="黑体" w:hAnsi="黑体"/>
          <w:sz w:val="36"/>
          <w:szCs w:val="36"/>
        </w:rPr>
        <w:t>征集我校教职工著作的通知</w:t>
      </w:r>
    </w:p>
    <w:p w:rsidR="007A71B2" w:rsidRDefault="007A71B2"/>
    <w:p w:rsidR="00761D56" w:rsidRDefault="00761D56"/>
    <w:p w:rsidR="00D040C6" w:rsidRPr="00761D56" w:rsidRDefault="00A2612C" w:rsidP="00761D56">
      <w:pPr>
        <w:spacing w:line="480" w:lineRule="exact"/>
        <w:ind w:firstLineChars="200" w:firstLine="600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为</w:t>
      </w:r>
      <w:r w:rsidR="004824DA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提高教</w:t>
      </w:r>
      <w:r w:rsidR="004824DA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职工活动</w:t>
      </w:r>
      <w:r w:rsidR="004824DA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场所</w:t>
      </w:r>
      <w:r w:rsidR="004824DA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的文化品位</w:t>
      </w:r>
      <w:r w:rsidR="004824DA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，展示我校教职工的教学和科研成果，</w:t>
      </w:r>
      <w:r w:rsidR="00DE1BC8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彰显学校</w:t>
      </w:r>
      <w:r w:rsidR="00DE1BC8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高质量发展</w:t>
      </w:r>
      <w:r w:rsidR="00DE1BC8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成效</w:t>
      </w:r>
      <w:r w:rsidR="00611534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，</w:t>
      </w:r>
      <w:r w:rsidR="005D5DD0" w:rsidRPr="00761D56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校工会拟在通</w:t>
      </w:r>
      <w:r w:rsidR="00D040C6" w:rsidRPr="00761D56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榆校区新活动中</w:t>
      </w:r>
      <w:r w:rsidR="00D040C6" w:rsidRPr="00761D56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心</w:t>
      </w:r>
      <w:r w:rsidR="005D5DD0" w:rsidRPr="00761D56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阅览室内设立“盐</w:t>
      </w:r>
      <w:r w:rsidR="005D5DD0" w:rsidRPr="00761D56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城师范学院教职工著作专架</w:t>
      </w:r>
      <w:r w:rsidR="005D5DD0" w:rsidRPr="00761D56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”</w:t>
      </w:r>
      <w:r w:rsidR="00BE085D" w:rsidRPr="00761D56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并对</w:t>
      </w:r>
      <w:r w:rsidR="00BE085D" w:rsidRPr="00761D56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外展出</w:t>
      </w:r>
      <w:r w:rsidR="00DE458E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、借</w:t>
      </w:r>
      <w:r w:rsidR="00DE458E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阅</w:t>
      </w:r>
      <w:r w:rsidR="00BE085D" w:rsidRPr="00761D56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。</w:t>
      </w:r>
      <w:r w:rsidR="008C04A8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现面向全校教职工征集著作，</w:t>
      </w:r>
      <w:r w:rsidR="005D5DD0" w:rsidRPr="00761D56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具体事项通知如下：</w:t>
      </w:r>
    </w:p>
    <w:p w:rsidR="0028779C" w:rsidRPr="00DB03F0" w:rsidRDefault="004F1D5A" w:rsidP="004F1D5A">
      <w:pPr>
        <w:spacing w:line="480" w:lineRule="exact"/>
        <w:ind w:firstLineChars="200" w:firstLine="600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1</w:t>
      </w:r>
      <w:r w:rsidR="005D5DD0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、</w:t>
      </w:r>
      <w:r w:rsidR="00321C3B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本</w:t>
      </w:r>
      <w:r w:rsidR="00321C3B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次</w:t>
      </w:r>
      <w:r w:rsidR="005D5DD0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征集对象</w:t>
      </w:r>
      <w:r w:rsidR="00321C3B">
        <w:rPr>
          <w:rFonts w:ascii="仿宋_GB2312" w:eastAsia="仿宋_GB2312" w:hAnsi="微软雅黑" w:hint="eastAsia"/>
          <w:color w:val="000000"/>
          <w:sz w:val="30"/>
          <w:szCs w:val="30"/>
        </w:rPr>
        <w:t>为</w:t>
      </w:r>
      <w:r w:rsidR="00CA68AD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全校</w:t>
      </w:r>
      <w:r w:rsidR="0033785E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在</w:t>
      </w:r>
      <w:r w:rsidR="0033785E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职</w:t>
      </w:r>
      <w:r w:rsidR="0033785E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教职工</w:t>
      </w:r>
      <w:r w:rsidR="005D5DD0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。</w:t>
      </w:r>
    </w:p>
    <w:p w:rsidR="00BE085D" w:rsidRPr="00DB03F0" w:rsidRDefault="004F1D5A" w:rsidP="00252FC7">
      <w:pPr>
        <w:spacing w:line="480" w:lineRule="exact"/>
        <w:ind w:firstLineChars="200" w:firstLine="600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2</w:t>
      </w:r>
      <w:r w:rsidR="00321C3B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、</w:t>
      </w:r>
      <w:r w:rsidR="00137513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盐</w:t>
      </w:r>
      <w:r w:rsidR="00137513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城师范学院</w:t>
      </w:r>
      <w:r w:rsidR="005E2AEB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成立</w:t>
      </w:r>
      <w:r w:rsidR="00CA68AD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以来，</w:t>
      </w:r>
      <w:r w:rsidR="00321C3B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以</w:t>
      </w:r>
      <w:r w:rsidR="00CA68AD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我</w:t>
      </w:r>
      <w:r w:rsidR="00CA68AD" w:rsidRPr="00DB03F0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校教职工为第一作者</w:t>
      </w:r>
      <w:r w:rsidR="00CA68AD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的公开发行</w:t>
      </w:r>
      <w:r w:rsidR="007A7F32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著作</w:t>
      </w:r>
      <w:r w:rsidR="00321C3B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（含教材、教学参考资料等）</w:t>
      </w:r>
      <w:r w:rsidR="0017385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1</w:t>
      </w:r>
      <w:r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册</w:t>
      </w:r>
      <w:r w:rsidR="005D5DD0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。</w:t>
      </w:r>
    </w:p>
    <w:p w:rsidR="00BE085D" w:rsidRPr="00DB03F0" w:rsidRDefault="00252FC7" w:rsidP="00761D56">
      <w:pPr>
        <w:spacing w:line="480" w:lineRule="exact"/>
        <w:ind w:firstLineChars="200" w:firstLine="600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3</w:t>
      </w:r>
      <w:r w:rsidR="00DF58A4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、</w:t>
      </w:r>
      <w:r w:rsidR="002D57E7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征集的</w:t>
      </w:r>
      <w:r w:rsidR="002D57E7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著作</w:t>
      </w:r>
      <w:r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以</w:t>
      </w:r>
      <w:r w:rsidR="00BE085D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分</w:t>
      </w:r>
      <w:r w:rsidR="00BE085D" w:rsidRPr="00DB03F0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工会</w:t>
      </w:r>
      <w:r w:rsidR="00611534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为单位</w:t>
      </w:r>
      <w:r w:rsidR="005D5DD0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送至</w:t>
      </w:r>
      <w:r w:rsidR="00BE085D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通</w:t>
      </w:r>
      <w:r w:rsidR="00BE085D" w:rsidRPr="00DB03F0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榆校区新活动中心</w:t>
      </w:r>
      <w:r w:rsidR="00BE085D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，或者联系</w:t>
      </w:r>
      <w:r w:rsidR="00816DAC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工</w:t>
      </w:r>
      <w:r w:rsidR="00816DAC" w:rsidRPr="00DB03F0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作人员</w:t>
      </w:r>
      <w:r w:rsidR="005D5DD0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上门取书。</w:t>
      </w:r>
    </w:p>
    <w:p w:rsidR="00BE085D" w:rsidRPr="00DB03F0" w:rsidRDefault="00252FC7" w:rsidP="00761D56">
      <w:pPr>
        <w:spacing w:line="480" w:lineRule="exact"/>
        <w:ind w:firstLineChars="200" w:firstLine="600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4</w:t>
      </w:r>
      <w:r w:rsidR="00DF58A4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、</w:t>
      </w:r>
      <w:r w:rsidR="00BE085D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工</w:t>
      </w:r>
      <w:r w:rsidR="00BE085D" w:rsidRPr="00DB03F0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会</w:t>
      </w:r>
      <w:r w:rsidR="00611534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收到</w:t>
      </w:r>
      <w:r w:rsidR="00A4171F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著作后</w:t>
      </w:r>
      <w:r w:rsidR="005D5DD0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向捐赠者颁发捐赠证书。</w:t>
      </w:r>
    </w:p>
    <w:p w:rsidR="00BE085D" w:rsidRPr="00DB03F0" w:rsidRDefault="00252FC7" w:rsidP="004F1D5A">
      <w:pPr>
        <w:spacing w:line="480" w:lineRule="exact"/>
        <w:ind w:firstLineChars="200" w:firstLine="600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5</w:t>
      </w:r>
      <w:r w:rsidR="005D5DD0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、征集时间</w:t>
      </w:r>
      <w:r w:rsidR="00C24114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从</w:t>
      </w:r>
      <w:r w:rsidR="00C24114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本通知发布之日起至</w:t>
      </w:r>
      <w:r w:rsidR="00C24114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2</w:t>
      </w:r>
      <w:r w:rsidR="00C24114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020</w:t>
      </w:r>
      <w:r w:rsidR="00C24114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年</w:t>
      </w:r>
      <w:r w:rsidR="00C445AE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10</w:t>
      </w:r>
      <w:r w:rsidR="005D5DD0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月</w:t>
      </w:r>
      <w:r w:rsidR="00C445AE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30</w:t>
      </w:r>
      <w:r w:rsidR="007B0877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日，</w:t>
      </w:r>
      <w:r w:rsidR="00C24114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此</w:t>
      </w:r>
      <w:r w:rsidR="00C24114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后</w:t>
      </w:r>
      <w:r w:rsidR="005D5DD0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长期进行征集。</w:t>
      </w:r>
    </w:p>
    <w:p w:rsidR="007A71B2" w:rsidRPr="00DB03F0" w:rsidRDefault="00252FC7" w:rsidP="003A006D">
      <w:pPr>
        <w:spacing w:line="480" w:lineRule="exact"/>
        <w:ind w:firstLineChars="200" w:firstLine="600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6</w:t>
      </w:r>
      <w:r w:rsidR="00BE085D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、</w:t>
      </w:r>
      <w:bookmarkStart w:id="0" w:name="_GoBack"/>
      <w:bookmarkEnd w:id="0"/>
      <w:r w:rsidR="007C4BE8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联系</w:t>
      </w:r>
      <w:r w:rsidR="007C4BE8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人</w:t>
      </w:r>
      <w:r w:rsidR="007C4BE8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：</w:t>
      </w:r>
      <w:r w:rsidR="00BE085D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张爱</w:t>
      </w:r>
      <w:r w:rsidR="00BE085D" w:rsidRPr="00DB03F0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平</w:t>
      </w:r>
      <w:r w:rsidR="005D5DD0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，电话：</w:t>
      </w:r>
      <w:r w:rsidR="00C445AE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13951489477（短</w:t>
      </w:r>
      <w:r w:rsidR="00C445AE" w:rsidRPr="00DB03F0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号</w:t>
      </w:r>
      <w:r w:rsidR="00C445AE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6</w:t>
      </w:r>
      <w:r w:rsidR="00C445AE" w:rsidRPr="00DB03F0">
        <w:rPr>
          <w:rFonts w:ascii="仿宋_GB2312" w:eastAsia="仿宋_GB2312" w:hAnsi="微软雅黑"/>
          <w:color w:val="000000"/>
          <w:sz w:val="30"/>
          <w:szCs w:val="30"/>
          <w:shd w:val="clear" w:color="auto" w:fill="FFFFFF"/>
        </w:rPr>
        <w:t>9477</w:t>
      </w:r>
      <w:r w:rsidR="00C445AE" w:rsidRPr="00DB03F0">
        <w:rPr>
          <w:rFonts w:ascii="仿宋_GB2312" w:eastAsia="仿宋_GB2312" w:hAnsi="微软雅黑" w:hint="eastAsia"/>
          <w:color w:val="000000"/>
          <w:sz w:val="30"/>
          <w:szCs w:val="30"/>
          <w:shd w:val="clear" w:color="auto" w:fill="FFFFFF"/>
        </w:rPr>
        <w:t>）</w:t>
      </w:r>
    </w:p>
    <w:p w:rsidR="00816DAC" w:rsidRPr="00761D56" w:rsidRDefault="00816DAC" w:rsidP="00761D56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761D56" w:rsidRPr="00761D56" w:rsidRDefault="00761D56" w:rsidP="00761D56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816DAC" w:rsidRPr="00761D56" w:rsidRDefault="00816DAC" w:rsidP="00761D56">
      <w:pPr>
        <w:spacing w:line="480" w:lineRule="exact"/>
        <w:ind w:firstLineChars="1750" w:firstLine="5250"/>
        <w:rPr>
          <w:rFonts w:ascii="仿宋_GB2312" w:eastAsia="仿宋_GB2312"/>
          <w:sz w:val="30"/>
          <w:szCs w:val="30"/>
        </w:rPr>
      </w:pPr>
      <w:r w:rsidRPr="00761D56">
        <w:rPr>
          <w:rFonts w:ascii="仿宋_GB2312" w:eastAsia="仿宋_GB2312" w:hint="eastAsia"/>
          <w:sz w:val="30"/>
          <w:szCs w:val="30"/>
        </w:rPr>
        <w:t>校</w:t>
      </w:r>
      <w:r w:rsidRPr="00761D56">
        <w:rPr>
          <w:rFonts w:ascii="仿宋_GB2312" w:eastAsia="仿宋_GB2312"/>
          <w:sz w:val="30"/>
          <w:szCs w:val="30"/>
        </w:rPr>
        <w:t>工会</w:t>
      </w:r>
    </w:p>
    <w:p w:rsidR="00816DAC" w:rsidRPr="00761D56" w:rsidRDefault="00816DAC" w:rsidP="00761D56">
      <w:pPr>
        <w:spacing w:line="480" w:lineRule="exact"/>
        <w:ind w:firstLineChars="1500" w:firstLine="4500"/>
        <w:rPr>
          <w:rFonts w:ascii="仿宋_GB2312" w:eastAsia="仿宋_GB2312"/>
          <w:sz w:val="30"/>
          <w:szCs w:val="30"/>
        </w:rPr>
      </w:pPr>
      <w:r w:rsidRPr="00761D56">
        <w:rPr>
          <w:rFonts w:ascii="仿宋_GB2312" w:eastAsia="仿宋_GB2312" w:hint="eastAsia"/>
          <w:sz w:val="30"/>
          <w:szCs w:val="30"/>
        </w:rPr>
        <w:t>2020年1</w:t>
      </w:r>
      <w:r w:rsidRPr="00761D56">
        <w:rPr>
          <w:rFonts w:ascii="仿宋_GB2312" w:eastAsia="仿宋_GB2312"/>
          <w:sz w:val="30"/>
          <w:szCs w:val="30"/>
        </w:rPr>
        <w:t>0</w:t>
      </w:r>
      <w:r w:rsidRPr="00761D56">
        <w:rPr>
          <w:rFonts w:ascii="仿宋_GB2312" w:eastAsia="仿宋_GB2312" w:hint="eastAsia"/>
          <w:sz w:val="30"/>
          <w:szCs w:val="30"/>
        </w:rPr>
        <w:t>月1</w:t>
      </w:r>
      <w:r w:rsidR="002D57E7">
        <w:rPr>
          <w:rFonts w:ascii="仿宋_GB2312" w:eastAsia="仿宋_GB2312"/>
          <w:sz w:val="30"/>
          <w:szCs w:val="30"/>
        </w:rPr>
        <w:t>3</w:t>
      </w:r>
      <w:r w:rsidRPr="00761D56">
        <w:rPr>
          <w:rFonts w:ascii="仿宋_GB2312" w:eastAsia="仿宋_GB2312" w:hint="eastAsia"/>
          <w:sz w:val="30"/>
          <w:szCs w:val="30"/>
        </w:rPr>
        <w:t>日</w:t>
      </w:r>
    </w:p>
    <w:sectPr w:rsidR="00816DAC" w:rsidRPr="00761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B2"/>
    <w:rsid w:val="0003257B"/>
    <w:rsid w:val="00084D21"/>
    <w:rsid w:val="00137513"/>
    <w:rsid w:val="00173850"/>
    <w:rsid w:val="001C70DD"/>
    <w:rsid w:val="00252FC7"/>
    <w:rsid w:val="002869C5"/>
    <w:rsid w:val="0028779C"/>
    <w:rsid w:val="002D57E7"/>
    <w:rsid w:val="00321C3B"/>
    <w:rsid w:val="0033785E"/>
    <w:rsid w:val="003A006D"/>
    <w:rsid w:val="00406E7C"/>
    <w:rsid w:val="00411ECB"/>
    <w:rsid w:val="0047637E"/>
    <w:rsid w:val="004824DA"/>
    <w:rsid w:val="004F1D5A"/>
    <w:rsid w:val="004F7389"/>
    <w:rsid w:val="005021B2"/>
    <w:rsid w:val="0050778F"/>
    <w:rsid w:val="005D5DD0"/>
    <w:rsid w:val="005E2AEB"/>
    <w:rsid w:val="00611534"/>
    <w:rsid w:val="00640839"/>
    <w:rsid w:val="00701BBB"/>
    <w:rsid w:val="00761D56"/>
    <w:rsid w:val="007620C0"/>
    <w:rsid w:val="007A71B2"/>
    <w:rsid w:val="007A7F32"/>
    <w:rsid w:val="007B0877"/>
    <w:rsid w:val="007C4BE8"/>
    <w:rsid w:val="007F5F5F"/>
    <w:rsid w:val="008067F6"/>
    <w:rsid w:val="00816DAC"/>
    <w:rsid w:val="008C04A8"/>
    <w:rsid w:val="008C4F74"/>
    <w:rsid w:val="0090195E"/>
    <w:rsid w:val="00A2612C"/>
    <w:rsid w:val="00A4171F"/>
    <w:rsid w:val="00A56764"/>
    <w:rsid w:val="00B542AA"/>
    <w:rsid w:val="00B627B9"/>
    <w:rsid w:val="00BD7665"/>
    <w:rsid w:val="00BE085D"/>
    <w:rsid w:val="00C24114"/>
    <w:rsid w:val="00C445AE"/>
    <w:rsid w:val="00C9043C"/>
    <w:rsid w:val="00CA68AD"/>
    <w:rsid w:val="00D040C6"/>
    <w:rsid w:val="00DB03F0"/>
    <w:rsid w:val="00DE1BC8"/>
    <w:rsid w:val="00DE458E"/>
    <w:rsid w:val="00DF58A4"/>
    <w:rsid w:val="00E14A43"/>
    <w:rsid w:val="00E35251"/>
    <w:rsid w:val="00E64573"/>
    <w:rsid w:val="00E712B5"/>
    <w:rsid w:val="00EF0C12"/>
    <w:rsid w:val="00F2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4721"/>
  <w15:chartTrackingRefBased/>
  <w15:docId w15:val="{9C3C4622-7A61-4958-9404-4E23228E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0C6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761D5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61D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薛大为</dc:creator>
  <cp:keywords/>
  <dc:description/>
  <cp:lastModifiedBy>薛大为</cp:lastModifiedBy>
  <cp:revision>59</cp:revision>
  <cp:lastPrinted>2020-10-13T01:56:00Z</cp:lastPrinted>
  <dcterms:created xsi:type="dcterms:W3CDTF">2020-10-09T01:40:00Z</dcterms:created>
  <dcterms:modified xsi:type="dcterms:W3CDTF">2020-10-13T02:50:00Z</dcterms:modified>
</cp:coreProperties>
</file>